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9B84" w14:textId="77777777" w:rsidR="005D2A90" w:rsidRDefault="005D2A90" w:rsidP="005D2A90">
      <w:pPr>
        <w:pStyle w:val="body1"/>
        <w:spacing w:before="0" w:beforeAutospacing="0" w:after="0" w:afterAutospacing="0"/>
        <w:rPr>
          <w:b/>
          <w:bCs/>
          <w:u w:val="single"/>
        </w:rPr>
      </w:pPr>
    </w:p>
    <w:p w14:paraId="37B649C1" w14:textId="77777777" w:rsidR="005D2A90" w:rsidRDefault="005D2A90" w:rsidP="005D2A90">
      <w:pPr>
        <w:jc w:val="center"/>
        <w:rPr>
          <w:sz w:val="28"/>
        </w:rPr>
      </w:pPr>
      <w:r>
        <w:rPr>
          <w:b/>
          <w:bCs/>
          <w:noProof/>
          <w:color w:val="000000"/>
          <w:sz w:val="32"/>
          <w:szCs w:val="32"/>
        </w:rPr>
        <w:drawing>
          <wp:inline distT="0" distB="0" distL="0" distR="0" wp14:anchorId="3A1C0823" wp14:editId="607107E5">
            <wp:extent cx="2362200" cy="610914"/>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62200" cy="610914"/>
                    </a:xfrm>
                    <a:prstGeom prst="rect">
                      <a:avLst/>
                    </a:prstGeom>
                    <a:noFill/>
                    <a:ln>
                      <a:noFill/>
                    </a:ln>
                  </pic:spPr>
                </pic:pic>
              </a:graphicData>
            </a:graphic>
          </wp:inline>
        </w:drawing>
      </w:r>
    </w:p>
    <w:p w14:paraId="6738470E" w14:textId="71E22E54" w:rsidR="005D2A90" w:rsidRPr="00C412F7" w:rsidRDefault="005D2A90" w:rsidP="005D2A90">
      <w:pPr>
        <w:pStyle w:val="Heading3"/>
        <w:rPr>
          <w:rFonts w:ascii="Times New Roman" w:hAnsi="Times New Roman" w:cs="Times New Roman"/>
          <w:color w:val="auto"/>
          <w:sz w:val="24"/>
          <w:szCs w:val="24"/>
        </w:rPr>
      </w:pPr>
      <w:r>
        <w:rPr>
          <w:rFonts w:ascii="Times New Roman" w:hAnsi="Times New Roman" w:cs="Times New Roman"/>
          <w:color w:val="auto"/>
          <w:sz w:val="24"/>
          <w:szCs w:val="24"/>
        </w:rPr>
        <w:t>GRANGER SMITH</w:t>
      </w:r>
    </w:p>
    <w:p w14:paraId="750ACB09" w14:textId="77777777" w:rsidR="005D2A90" w:rsidRPr="005E4BF7" w:rsidRDefault="005D2A90" w:rsidP="005D2A90">
      <w:pPr>
        <w:pBdr>
          <w:top w:val="single" w:sz="4" w:space="1" w:color="auto"/>
        </w:pBdr>
        <w:jc w:val="right"/>
        <w:rPr>
          <w:rFonts w:ascii="Times New Roman" w:hAnsi="Times New Roman" w:cs="Times New Roman"/>
          <w:b/>
          <w:bCs/>
          <w:sz w:val="24"/>
          <w:szCs w:val="24"/>
        </w:rPr>
      </w:pPr>
      <w:r w:rsidRPr="005E4BF7">
        <w:rPr>
          <w:rFonts w:ascii="Times New Roman" w:hAnsi="Times New Roman" w:cs="Times New Roman"/>
          <w:b/>
          <w:bCs/>
          <w:sz w:val="24"/>
          <w:szCs w:val="24"/>
        </w:rPr>
        <w:t>BIOGRAPHY</w:t>
      </w:r>
    </w:p>
    <w:p w14:paraId="79B50445" w14:textId="7B80FEF3" w:rsidR="005D2A90" w:rsidRPr="00AB45CE" w:rsidRDefault="00310C44" w:rsidP="00AB45CE">
      <w:pPr>
        <w:rPr>
          <w:rFonts w:ascii="Times New Roman" w:hAnsi="Times New Roman" w:cs="Times New Roman"/>
          <w:sz w:val="24"/>
          <w:szCs w:val="24"/>
        </w:rPr>
      </w:pPr>
      <w:r>
        <w:rPr>
          <w:rFonts w:ascii="Times New Roman" w:hAnsi="Times New Roman" w:cs="Times New Roman"/>
          <w:sz w:val="24"/>
          <w:szCs w:val="24"/>
        </w:rPr>
        <w:t>C</w:t>
      </w:r>
      <w:r w:rsidR="005D2A90" w:rsidRPr="00AB45CE">
        <w:rPr>
          <w:rFonts w:ascii="Times New Roman" w:hAnsi="Times New Roman" w:cs="Times New Roman"/>
          <w:sz w:val="24"/>
          <w:szCs w:val="24"/>
        </w:rPr>
        <w:t xml:space="preserve">ountry music artist, multifaceted entertainer and entrepreneur Granger Smith </w:t>
      </w:r>
      <w:r w:rsidR="008F4131" w:rsidRPr="00AB45CE">
        <w:rPr>
          <w:rFonts w:ascii="Times New Roman" w:hAnsi="Times New Roman" w:cs="Times New Roman"/>
          <w:sz w:val="24"/>
          <w:szCs w:val="24"/>
        </w:rPr>
        <w:t>join</w:t>
      </w:r>
      <w:r w:rsidR="00581716" w:rsidRPr="00AB45CE">
        <w:rPr>
          <w:rFonts w:ascii="Times New Roman" w:hAnsi="Times New Roman" w:cs="Times New Roman"/>
          <w:sz w:val="24"/>
          <w:szCs w:val="24"/>
        </w:rPr>
        <w:t>ed</w:t>
      </w:r>
      <w:r w:rsidR="005D2A90" w:rsidRPr="00AB45CE">
        <w:rPr>
          <w:rFonts w:ascii="Times New Roman" w:hAnsi="Times New Roman" w:cs="Times New Roman"/>
          <w:sz w:val="24"/>
          <w:szCs w:val="24"/>
        </w:rPr>
        <w:t xml:space="preserve"> Premiere Network</w:t>
      </w:r>
      <w:r w:rsidR="007F6A2A" w:rsidRPr="00AB45CE">
        <w:rPr>
          <w:rFonts w:ascii="Times New Roman" w:hAnsi="Times New Roman" w:cs="Times New Roman"/>
          <w:sz w:val="24"/>
          <w:szCs w:val="24"/>
        </w:rPr>
        <w:t>s</w:t>
      </w:r>
      <w:r w:rsidR="005D2A90" w:rsidRPr="00AB45CE">
        <w:rPr>
          <w:rFonts w:ascii="Times New Roman" w:hAnsi="Times New Roman" w:cs="Times New Roman"/>
          <w:sz w:val="24"/>
          <w:szCs w:val="24"/>
        </w:rPr>
        <w:t xml:space="preserve"> as host of the award-winning Country radio program </w:t>
      </w:r>
      <w:r w:rsidR="005D2A90" w:rsidRPr="00AB45CE">
        <w:rPr>
          <w:rFonts w:ascii="Times New Roman" w:hAnsi="Times New Roman" w:cs="Times New Roman"/>
          <w:i/>
          <w:iCs/>
          <w:sz w:val="24"/>
          <w:szCs w:val="24"/>
        </w:rPr>
        <w:t xml:space="preserve">After </w:t>
      </w:r>
      <w:proofErr w:type="spellStart"/>
      <w:r w:rsidR="005D2A90" w:rsidRPr="00AB45CE">
        <w:rPr>
          <w:rFonts w:ascii="Times New Roman" w:hAnsi="Times New Roman" w:cs="Times New Roman"/>
          <w:i/>
          <w:iCs/>
          <w:sz w:val="24"/>
          <w:szCs w:val="24"/>
        </w:rPr>
        <w:t>MidNite</w:t>
      </w:r>
      <w:proofErr w:type="spellEnd"/>
      <w:r w:rsidR="005D2A90" w:rsidRPr="00AB45CE">
        <w:rPr>
          <w:rFonts w:ascii="Times New Roman" w:hAnsi="Times New Roman" w:cs="Times New Roman"/>
          <w:i/>
          <w:iCs/>
          <w:sz w:val="24"/>
          <w:szCs w:val="24"/>
        </w:rPr>
        <w:t xml:space="preserve"> </w:t>
      </w:r>
      <w:r w:rsidR="005D2A90" w:rsidRPr="00AB45CE">
        <w:rPr>
          <w:rFonts w:ascii="Times New Roman" w:hAnsi="Times New Roman" w:cs="Times New Roman"/>
          <w:sz w:val="24"/>
          <w:szCs w:val="24"/>
        </w:rPr>
        <w:t xml:space="preserve">in January 2022. </w:t>
      </w:r>
      <w:bookmarkStart w:id="0" w:name="_Hlk89685720"/>
      <w:r w:rsidR="005D2A90" w:rsidRPr="00AB45CE">
        <w:rPr>
          <w:rFonts w:ascii="Times New Roman" w:hAnsi="Times New Roman" w:cs="Times New Roman"/>
          <w:i/>
          <w:iCs/>
          <w:sz w:val="24"/>
          <w:szCs w:val="24"/>
        </w:rPr>
        <w:t xml:space="preserve">After </w:t>
      </w:r>
      <w:proofErr w:type="spellStart"/>
      <w:r w:rsidR="005D2A90" w:rsidRPr="00AB45CE">
        <w:rPr>
          <w:rFonts w:ascii="Times New Roman" w:hAnsi="Times New Roman" w:cs="Times New Roman"/>
          <w:i/>
          <w:iCs/>
          <w:sz w:val="24"/>
          <w:szCs w:val="24"/>
        </w:rPr>
        <w:t>MidNite</w:t>
      </w:r>
      <w:proofErr w:type="spellEnd"/>
      <w:r w:rsidR="005D2A90" w:rsidRPr="00AB45CE">
        <w:rPr>
          <w:rFonts w:ascii="Times New Roman" w:hAnsi="Times New Roman" w:cs="Times New Roman"/>
          <w:i/>
          <w:iCs/>
          <w:sz w:val="24"/>
          <w:szCs w:val="24"/>
        </w:rPr>
        <w:t xml:space="preserve"> with Granger Smith</w:t>
      </w:r>
      <w:r w:rsidR="005D2A90" w:rsidRPr="00AB45CE">
        <w:rPr>
          <w:rFonts w:ascii="Times New Roman" w:hAnsi="Times New Roman" w:cs="Times New Roman"/>
          <w:sz w:val="24"/>
          <w:szCs w:val="24"/>
        </w:rPr>
        <w:t xml:space="preserve"> </w:t>
      </w:r>
      <w:r w:rsidR="00B85B73" w:rsidRPr="00AB45CE">
        <w:rPr>
          <w:rFonts w:ascii="Times New Roman" w:hAnsi="Times New Roman" w:cs="Times New Roman"/>
          <w:sz w:val="24"/>
          <w:szCs w:val="24"/>
        </w:rPr>
        <w:t xml:space="preserve">continues to feature </w:t>
      </w:r>
      <w:r w:rsidR="005D2A90" w:rsidRPr="00AB45CE">
        <w:rPr>
          <w:rFonts w:ascii="Times New Roman" w:hAnsi="Times New Roman" w:cs="Times New Roman"/>
          <w:sz w:val="24"/>
          <w:szCs w:val="24"/>
        </w:rPr>
        <w:t>the biggest hits in Country music, as well as exclusive artist interviews and performances, fan interaction and some extra special content from Smith’s alter ego, “Earl Dibbles, Jr.” </w:t>
      </w:r>
      <w:bookmarkEnd w:id="0"/>
      <w:r w:rsidR="005D2A90" w:rsidRPr="00AB45CE">
        <w:rPr>
          <w:rFonts w:ascii="Times New Roman" w:hAnsi="Times New Roman" w:cs="Times New Roman"/>
          <w:sz w:val="24"/>
          <w:szCs w:val="24"/>
        </w:rPr>
        <w:t xml:space="preserve">The </w:t>
      </w:r>
      <w:proofErr w:type="gramStart"/>
      <w:r w:rsidR="005D2A90" w:rsidRPr="00AB45CE">
        <w:rPr>
          <w:rFonts w:ascii="Times New Roman" w:hAnsi="Times New Roman" w:cs="Times New Roman"/>
          <w:sz w:val="24"/>
          <w:szCs w:val="24"/>
        </w:rPr>
        <w:t>highly-acclaimed</w:t>
      </w:r>
      <w:proofErr w:type="gramEnd"/>
      <w:r w:rsidR="005D2A90" w:rsidRPr="00AB45CE">
        <w:rPr>
          <w:rFonts w:ascii="Times New Roman" w:hAnsi="Times New Roman" w:cs="Times New Roman"/>
          <w:sz w:val="24"/>
          <w:szCs w:val="24"/>
        </w:rPr>
        <w:t xml:space="preserve"> and top-ranked program, which is available to stations Monday through Sunday from midnight to 6 a.m., reaches millions of listeners on 200 radio stations nationwide and can also be heard on the American Forces Network and the iHeartRadio app. </w:t>
      </w:r>
    </w:p>
    <w:p w14:paraId="72B81192" w14:textId="7066C71C" w:rsidR="00A44C71" w:rsidRPr="00AB45CE" w:rsidRDefault="005D2A90" w:rsidP="00AB45CE">
      <w:pPr>
        <w:rPr>
          <w:rFonts w:ascii="Times New Roman" w:hAnsi="Times New Roman" w:cs="Times New Roman"/>
          <w:sz w:val="24"/>
          <w:szCs w:val="24"/>
        </w:rPr>
      </w:pPr>
      <w:r w:rsidRPr="00AB45CE">
        <w:rPr>
          <w:rFonts w:ascii="Times New Roman" w:hAnsi="Times New Roman" w:cs="Times New Roman"/>
          <w:sz w:val="24"/>
          <w:szCs w:val="24"/>
        </w:rPr>
        <w:t xml:space="preserve">Over the course of his groundbreaking career, Smith has amassed a massive and rabid audience now known as </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Yee </w:t>
      </w:r>
      <w:proofErr w:type="spellStart"/>
      <w:r w:rsidRPr="00AB45CE">
        <w:rPr>
          <w:rFonts w:ascii="Times New Roman" w:hAnsi="Times New Roman" w:cs="Times New Roman"/>
          <w:sz w:val="24"/>
          <w:szCs w:val="24"/>
        </w:rPr>
        <w:t>Yee</w:t>
      </w:r>
      <w:proofErr w:type="spellEnd"/>
      <w:r w:rsidRPr="00AB45CE">
        <w:rPr>
          <w:rFonts w:ascii="Times New Roman" w:hAnsi="Times New Roman" w:cs="Times New Roman"/>
          <w:sz w:val="24"/>
          <w:szCs w:val="24"/>
        </w:rPr>
        <w:t xml:space="preserve"> Nation</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 built through heavy touring and grassroots fan engagement. He now has a social media following exceeding </w:t>
      </w:r>
      <w:r w:rsidR="00581716" w:rsidRPr="00AB45CE">
        <w:rPr>
          <w:rFonts w:ascii="Times New Roman" w:hAnsi="Times New Roman" w:cs="Times New Roman"/>
          <w:sz w:val="24"/>
          <w:szCs w:val="24"/>
        </w:rPr>
        <w:t>1</w:t>
      </w:r>
      <w:r w:rsidR="0013305E" w:rsidRPr="00AB45CE">
        <w:rPr>
          <w:rFonts w:ascii="Times New Roman" w:hAnsi="Times New Roman" w:cs="Times New Roman"/>
          <w:sz w:val="24"/>
          <w:szCs w:val="24"/>
        </w:rPr>
        <w:t>2</w:t>
      </w:r>
      <w:r w:rsidRPr="00AB45CE">
        <w:rPr>
          <w:rFonts w:ascii="Times New Roman" w:hAnsi="Times New Roman" w:cs="Times New Roman"/>
          <w:sz w:val="24"/>
          <w:szCs w:val="24"/>
        </w:rPr>
        <w:t xml:space="preserve"> million along with more than one billion online video views. </w:t>
      </w:r>
    </w:p>
    <w:p w14:paraId="4973DB45" w14:textId="29A35FAD" w:rsidR="00A44C71" w:rsidRPr="00AB45CE" w:rsidRDefault="005D2A90" w:rsidP="00AB45CE">
      <w:pPr>
        <w:rPr>
          <w:rFonts w:ascii="Times New Roman" w:hAnsi="Times New Roman" w:cs="Times New Roman"/>
          <w:sz w:val="24"/>
          <w:szCs w:val="24"/>
        </w:rPr>
      </w:pPr>
      <w:r w:rsidRPr="00AB45CE">
        <w:rPr>
          <w:rFonts w:ascii="Times New Roman" w:hAnsi="Times New Roman" w:cs="Times New Roman"/>
          <w:sz w:val="24"/>
          <w:szCs w:val="24"/>
        </w:rPr>
        <w:t>Signed to BBR Music Group's Wheelhouse Records, Smith broke onto the national scene with </w:t>
      </w:r>
      <w:r w:rsidRPr="00AB45CE">
        <w:rPr>
          <w:rFonts w:ascii="Times New Roman" w:hAnsi="Times New Roman" w:cs="Times New Roman"/>
          <w:i/>
          <w:iCs/>
          <w:sz w:val="24"/>
          <w:szCs w:val="24"/>
        </w:rPr>
        <w:t>Remington</w:t>
      </w:r>
      <w:r w:rsidRPr="00AB45CE">
        <w:rPr>
          <w:rFonts w:ascii="Times New Roman" w:hAnsi="Times New Roman" w:cs="Times New Roman"/>
          <w:sz w:val="24"/>
          <w:szCs w:val="24"/>
        </w:rPr>
        <w:t xml:space="preserve">, an album that garnered him the No. 1 smash </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Backroad Song.</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 Smith was also awarded a BMI Country Award for writing, producing, publishing and performing </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Backroad Song</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 and followed it with the Top Five hit, </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If </w:t>
      </w:r>
      <w:proofErr w:type="gramStart"/>
      <w:r w:rsidRPr="00AB45CE">
        <w:rPr>
          <w:rFonts w:ascii="Times New Roman" w:hAnsi="Times New Roman" w:cs="Times New Roman"/>
          <w:sz w:val="24"/>
          <w:szCs w:val="24"/>
        </w:rPr>
        <w:t>The</w:t>
      </w:r>
      <w:proofErr w:type="gramEnd"/>
      <w:r w:rsidRPr="00AB45CE">
        <w:rPr>
          <w:rFonts w:ascii="Times New Roman" w:hAnsi="Times New Roman" w:cs="Times New Roman"/>
          <w:sz w:val="24"/>
          <w:szCs w:val="24"/>
        </w:rPr>
        <w:t xml:space="preserve"> Boot Fits.</w:t>
      </w:r>
      <w:r w:rsidR="00E97E7B" w:rsidRPr="00AB45CE">
        <w:rPr>
          <w:rFonts w:ascii="Times New Roman" w:hAnsi="Times New Roman" w:cs="Times New Roman"/>
          <w:sz w:val="24"/>
          <w:szCs w:val="24"/>
        </w:rPr>
        <w:t>”</w:t>
      </w:r>
      <w:r w:rsidRPr="00AB45CE">
        <w:rPr>
          <w:rFonts w:ascii="Times New Roman" w:hAnsi="Times New Roman" w:cs="Times New Roman"/>
          <w:sz w:val="24"/>
          <w:szCs w:val="24"/>
        </w:rPr>
        <w:t xml:space="preserve"> “Backroad Song” was one of the Top 10 Most Played Country singles of 2016 according to </w:t>
      </w:r>
      <w:proofErr w:type="spellStart"/>
      <w:r w:rsidRPr="00AB45CE">
        <w:rPr>
          <w:rFonts w:ascii="Times New Roman" w:hAnsi="Times New Roman" w:cs="Times New Roman"/>
          <w:sz w:val="24"/>
          <w:szCs w:val="24"/>
        </w:rPr>
        <w:t>Mediabase</w:t>
      </w:r>
      <w:proofErr w:type="spellEnd"/>
      <w:r w:rsidRPr="00AB45CE">
        <w:rPr>
          <w:rFonts w:ascii="Times New Roman" w:hAnsi="Times New Roman" w:cs="Times New Roman"/>
          <w:sz w:val="24"/>
          <w:szCs w:val="24"/>
        </w:rPr>
        <w:t>. His </w:t>
      </w:r>
      <w:r w:rsidRPr="00AB45CE">
        <w:rPr>
          <w:rStyle w:val="Emphasis"/>
          <w:rFonts w:ascii="Times New Roman" w:hAnsi="Times New Roman" w:cs="Times New Roman"/>
          <w:i w:val="0"/>
          <w:iCs w:val="0"/>
          <w:sz w:val="24"/>
          <w:szCs w:val="24"/>
        </w:rPr>
        <w:t>album </w:t>
      </w:r>
      <w:r w:rsidRPr="00AB45CE">
        <w:rPr>
          <w:rStyle w:val="Emphasis"/>
          <w:rFonts w:ascii="Times New Roman" w:hAnsi="Times New Roman" w:cs="Times New Roman"/>
          <w:sz w:val="24"/>
          <w:szCs w:val="24"/>
        </w:rPr>
        <w:t xml:space="preserve">When </w:t>
      </w:r>
      <w:proofErr w:type="gramStart"/>
      <w:r w:rsidRPr="00AB45CE">
        <w:rPr>
          <w:rStyle w:val="Emphasis"/>
          <w:rFonts w:ascii="Times New Roman" w:hAnsi="Times New Roman" w:cs="Times New Roman"/>
          <w:sz w:val="24"/>
          <w:szCs w:val="24"/>
        </w:rPr>
        <w:t>The</w:t>
      </w:r>
      <w:proofErr w:type="gramEnd"/>
      <w:r w:rsidRPr="00AB45CE">
        <w:rPr>
          <w:rStyle w:val="Emphasis"/>
          <w:rFonts w:ascii="Times New Roman" w:hAnsi="Times New Roman" w:cs="Times New Roman"/>
          <w:sz w:val="24"/>
          <w:szCs w:val="24"/>
        </w:rPr>
        <w:t xml:space="preserve"> Good Guys Win </w:t>
      </w:r>
      <w:r w:rsidRPr="00AB45CE">
        <w:rPr>
          <w:rFonts w:ascii="Times New Roman" w:hAnsi="Times New Roman" w:cs="Times New Roman"/>
          <w:sz w:val="24"/>
          <w:szCs w:val="24"/>
        </w:rPr>
        <w:t xml:space="preserve">spawned the hit “Happens Like That” that has been certified RIAA GOLD. </w:t>
      </w:r>
    </w:p>
    <w:p w14:paraId="322248B9" w14:textId="7C05CB52" w:rsidR="008F4131" w:rsidRPr="00AB45CE" w:rsidRDefault="005D2A90" w:rsidP="00AB45CE">
      <w:pPr>
        <w:rPr>
          <w:rFonts w:ascii="Times New Roman" w:hAnsi="Times New Roman" w:cs="Times New Roman"/>
          <w:sz w:val="24"/>
          <w:szCs w:val="24"/>
        </w:rPr>
      </w:pPr>
      <w:r w:rsidRPr="00AB45CE">
        <w:rPr>
          <w:rFonts w:ascii="Times New Roman" w:hAnsi="Times New Roman" w:cs="Times New Roman"/>
          <w:sz w:val="24"/>
          <w:szCs w:val="24"/>
        </w:rPr>
        <w:t>Granger</w:t>
      </w:r>
      <w:r w:rsidR="00310C44">
        <w:rPr>
          <w:rFonts w:ascii="Times New Roman" w:hAnsi="Times New Roman" w:cs="Times New Roman"/>
          <w:sz w:val="24"/>
          <w:szCs w:val="24"/>
        </w:rPr>
        <w:t>’s resume extends far beyond music. His</w:t>
      </w:r>
      <w:r w:rsidRPr="00AB45CE">
        <w:rPr>
          <w:rFonts w:ascii="Times New Roman" w:hAnsi="Times New Roman" w:cs="Times New Roman"/>
          <w:sz w:val="24"/>
          <w:szCs w:val="24"/>
        </w:rPr>
        <w:t xml:space="preserve"> first-ever book</w:t>
      </w:r>
      <w:r w:rsidR="00310C44">
        <w:rPr>
          <w:rFonts w:ascii="Times New Roman" w:hAnsi="Times New Roman" w:cs="Times New Roman"/>
          <w:sz w:val="24"/>
          <w:szCs w:val="24"/>
        </w:rPr>
        <w:t>,</w:t>
      </w:r>
      <w:r w:rsidRPr="00AB45CE">
        <w:rPr>
          <w:rFonts w:ascii="Times New Roman" w:hAnsi="Times New Roman" w:cs="Times New Roman"/>
          <w:sz w:val="24"/>
          <w:szCs w:val="24"/>
        </w:rPr>
        <w:t xml:space="preserve"> “If You’re City, If You’re Country,” immediately hit No. 1 on Amazon best-selling lists. </w:t>
      </w:r>
      <w:r w:rsidR="00E97E7B" w:rsidRPr="00AB45CE">
        <w:rPr>
          <w:rFonts w:ascii="Times New Roman" w:hAnsi="Times New Roman" w:cs="Times New Roman"/>
          <w:sz w:val="24"/>
          <w:szCs w:val="24"/>
        </w:rPr>
        <w:t xml:space="preserve">The </w:t>
      </w:r>
      <w:r w:rsidR="008F4131" w:rsidRPr="00AB45CE">
        <w:rPr>
          <w:rFonts w:ascii="Times New Roman" w:hAnsi="Times New Roman" w:cs="Times New Roman"/>
          <w:sz w:val="24"/>
          <w:szCs w:val="24"/>
        </w:rPr>
        <w:t xml:space="preserve">jack of all trades </w:t>
      </w:r>
      <w:r w:rsidR="00E97E7B" w:rsidRPr="00AB45CE">
        <w:rPr>
          <w:rFonts w:ascii="Times New Roman" w:hAnsi="Times New Roman" w:cs="Times New Roman"/>
          <w:sz w:val="24"/>
          <w:szCs w:val="24"/>
        </w:rPr>
        <w:t>also hosts</w:t>
      </w:r>
      <w:r w:rsidR="008F4131" w:rsidRPr="00AB45CE">
        <w:rPr>
          <w:rFonts w:ascii="Times New Roman" w:hAnsi="Times New Roman" w:cs="Times New Roman"/>
          <w:sz w:val="24"/>
          <w:szCs w:val="24"/>
        </w:rPr>
        <w:t xml:space="preserve"> the </w:t>
      </w:r>
      <w:hyperlink r:id="rId6" w:history="1">
        <w:r w:rsidR="008F4131" w:rsidRPr="00AB45CE">
          <w:rPr>
            <w:rStyle w:val="Hyperlink"/>
            <w:rFonts w:ascii="Times New Roman" w:hAnsi="Times New Roman" w:cs="Times New Roman"/>
            <w:i/>
            <w:iCs/>
            <w:sz w:val="24"/>
            <w:szCs w:val="24"/>
          </w:rPr>
          <w:t>Granger Smith Podcast</w:t>
        </w:r>
      </w:hyperlink>
      <w:r w:rsidR="008F4131" w:rsidRPr="00AB45CE">
        <w:rPr>
          <w:rFonts w:ascii="Times New Roman" w:hAnsi="Times New Roman" w:cs="Times New Roman"/>
          <w:sz w:val="24"/>
          <w:szCs w:val="24"/>
        </w:rPr>
        <w:t xml:space="preserve"> – which consistently tops the iTunes podcast ranks in the music category;</w:t>
      </w:r>
      <w:r w:rsidR="00E97E7B" w:rsidRPr="00AB45CE">
        <w:rPr>
          <w:rFonts w:ascii="Times New Roman" w:hAnsi="Times New Roman" w:cs="Times New Roman"/>
          <w:sz w:val="24"/>
          <w:szCs w:val="24"/>
        </w:rPr>
        <w:t xml:space="preserve"> has a </w:t>
      </w:r>
      <w:r w:rsidRPr="00AB45CE">
        <w:rPr>
          <w:rFonts w:ascii="Times New Roman" w:hAnsi="Times New Roman" w:cs="Times New Roman"/>
          <w:sz w:val="24"/>
          <w:szCs w:val="24"/>
        </w:rPr>
        <w:t xml:space="preserve">family YouTube series </w:t>
      </w:r>
      <w:hyperlink r:id="rId7" w:history="1">
        <w:r w:rsidRPr="00AB45CE">
          <w:rPr>
            <w:rStyle w:val="Hyperlink"/>
            <w:rFonts w:ascii="Times New Roman" w:hAnsi="Times New Roman" w:cs="Times New Roman"/>
            <w:i/>
            <w:iCs/>
            <w:sz w:val="24"/>
            <w:szCs w:val="24"/>
          </w:rPr>
          <w:t>The Smiths</w:t>
        </w:r>
      </w:hyperlink>
      <w:r w:rsidR="008F4131" w:rsidRPr="00AB45CE">
        <w:rPr>
          <w:rFonts w:ascii="Times New Roman" w:hAnsi="Times New Roman" w:cs="Times New Roman"/>
          <w:sz w:val="24"/>
          <w:szCs w:val="24"/>
        </w:rPr>
        <w:t>;</w:t>
      </w:r>
      <w:r w:rsidRPr="00AB45CE">
        <w:rPr>
          <w:rFonts w:ascii="Times New Roman" w:hAnsi="Times New Roman" w:cs="Times New Roman"/>
          <w:sz w:val="24"/>
          <w:szCs w:val="24"/>
        </w:rPr>
        <w:t xml:space="preserve"> and </w:t>
      </w:r>
      <w:r w:rsidR="00E97E7B" w:rsidRPr="00AB45CE">
        <w:rPr>
          <w:rFonts w:ascii="Times New Roman" w:hAnsi="Times New Roman" w:cs="Times New Roman"/>
          <w:sz w:val="24"/>
          <w:szCs w:val="24"/>
        </w:rPr>
        <w:t xml:space="preserve">an </w:t>
      </w:r>
      <w:r w:rsidRPr="00AB45CE">
        <w:rPr>
          <w:rFonts w:ascii="Times New Roman" w:hAnsi="Times New Roman" w:cs="Times New Roman"/>
          <w:sz w:val="24"/>
          <w:szCs w:val="24"/>
        </w:rPr>
        <w:t>iconic outdoor apparel company, </w:t>
      </w:r>
      <w:hyperlink r:id="rId8" w:tooltip="Original URL:&#10;https://t.e2ma.net/click/divhmf/x1f21sc/5rxbcl&#10;&#10;Click to follow link." w:history="1">
        <w:r w:rsidRPr="00AB45CE">
          <w:rPr>
            <w:rStyle w:val="Hyperlink"/>
            <w:rFonts w:ascii="Times New Roman" w:hAnsi="Times New Roman" w:cs="Times New Roman"/>
            <w:sz w:val="24"/>
            <w:szCs w:val="24"/>
          </w:rPr>
          <w:t xml:space="preserve">Yee </w:t>
        </w:r>
        <w:proofErr w:type="spellStart"/>
        <w:r w:rsidRPr="00AB45CE">
          <w:rPr>
            <w:rStyle w:val="Hyperlink"/>
            <w:rFonts w:ascii="Times New Roman" w:hAnsi="Times New Roman" w:cs="Times New Roman"/>
            <w:sz w:val="24"/>
            <w:szCs w:val="24"/>
          </w:rPr>
          <w:t>Yee</w:t>
        </w:r>
        <w:proofErr w:type="spellEnd"/>
        <w:r w:rsidRPr="00AB45CE">
          <w:rPr>
            <w:rStyle w:val="Hyperlink"/>
            <w:rFonts w:ascii="Times New Roman" w:hAnsi="Times New Roman" w:cs="Times New Roman"/>
            <w:sz w:val="24"/>
            <w:szCs w:val="24"/>
          </w:rPr>
          <w:t xml:space="preserve"> Apparel</w:t>
        </w:r>
      </w:hyperlink>
      <w:r w:rsidR="008F4131" w:rsidRPr="00AB45CE">
        <w:rPr>
          <w:rStyle w:val="Hyperlink"/>
          <w:rFonts w:ascii="Times New Roman" w:hAnsi="Times New Roman" w:cs="Times New Roman"/>
          <w:color w:val="auto"/>
          <w:sz w:val="24"/>
          <w:szCs w:val="24"/>
        </w:rPr>
        <w:t>.</w:t>
      </w:r>
      <w:r w:rsidR="008F4131" w:rsidRPr="00AB45CE">
        <w:rPr>
          <w:rFonts w:ascii="Times New Roman" w:hAnsi="Times New Roman" w:cs="Times New Roman"/>
          <w:sz w:val="24"/>
          <w:szCs w:val="24"/>
        </w:rPr>
        <w:t xml:space="preserve"> </w:t>
      </w:r>
    </w:p>
    <w:p w14:paraId="78C97F97" w14:textId="77777777" w:rsidR="00E97E7B" w:rsidRPr="00AB45CE" w:rsidRDefault="005D2A90" w:rsidP="00AB45CE">
      <w:pPr>
        <w:rPr>
          <w:rFonts w:ascii="Times New Roman" w:hAnsi="Times New Roman" w:cs="Times New Roman"/>
          <w:sz w:val="24"/>
          <w:szCs w:val="24"/>
        </w:rPr>
      </w:pPr>
      <w:r w:rsidRPr="00AB45CE">
        <w:rPr>
          <w:rFonts w:ascii="Times New Roman" w:hAnsi="Times New Roman" w:cs="Times New Roman"/>
          <w:sz w:val="24"/>
          <w:szCs w:val="24"/>
        </w:rPr>
        <w:t>Additionally, Granger and his wife Amber Smith started</w:t>
      </w:r>
      <w:r w:rsidRPr="00AB45CE">
        <w:rPr>
          <w:rStyle w:val="Hyperlink"/>
          <w:rFonts w:ascii="Times New Roman" w:hAnsi="Times New Roman" w:cs="Times New Roman"/>
          <w:sz w:val="24"/>
          <w:szCs w:val="24"/>
        </w:rPr>
        <w:t> </w:t>
      </w:r>
      <w:hyperlink r:id="rId9" w:history="1">
        <w:r w:rsidRPr="00AB45CE">
          <w:rPr>
            <w:rStyle w:val="Hyperlink"/>
            <w:rFonts w:ascii="Times New Roman" w:hAnsi="Times New Roman" w:cs="Times New Roman"/>
            <w:sz w:val="24"/>
            <w:szCs w:val="24"/>
          </w:rPr>
          <w:t>The River Kelly Fund</w:t>
        </w:r>
      </w:hyperlink>
      <w:r w:rsidRPr="00AB45CE">
        <w:rPr>
          <w:rFonts w:ascii="Times New Roman" w:hAnsi="Times New Roman" w:cs="Times New Roman"/>
          <w:sz w:val="24"/>
          <w:szCs w:val="24"/>
        </w:rPr>
        <w:t xml:space="preserve"> to bring awareness and invest in children in need, arts and education, wildlife preservation, military, veteran and first responder assistance, donor affiliations, and many more organizations in honor of their son River Kelly Smith. </w:t>
      </w:r>
    </w:p>
    <w:p w14:paraId="1602390B" w14:textId="77777777" w:rsidR="0013305E" w:rsidRPr="00AB45CE" w:rsidRDefault="005D2A90" w:rsidP="00AB45CE">
      <w:pPr>
        <w:rPr>
          <w:rFonts w:ascii="Times New Roman" w:hAnsi="Times New Roman" w:cs="Times New Roman"/>
          <w:sz w:val="24"/>
          <w:szCs w:val="24"/>
        </w:rPr>
      </w:pPr>
      <w:r w:rsidRPr="00AB45CE">
        <w:rPr>
          <w:rFonts w:ascii="Times New Roman" w:hAnsi="Times New Roman" w:cs="Times New Roman"/>
          <w:sz w:val="24"/>
          <w:szCs w:val="24"/>
        </w:rPr>
        <w:t>Taking all of these experiences and channeling them into good, Smith released his 10th studio album called </w:t>
      </w:r>
      <w:hyperlink r:id="rId10" w:history="1">
        <w:r w:rsidRPr="00AB45CE">
          <w:rPr>
            <w:rStyle w:val="Emphasis"/>
            <w:rFonts w:ascii="Times New Roman" w:hAnsi="Times New Roman" w:cs="Times New Roman"/>
            <w:sz w:val="24"/>
            <w:szCs w:val="24"/>
          </w:rPr>
          <w:t>Country Things</w:t>
        </w:r>
      </w:hyperlink>
      <w:r w:rsidRPr="00AB45CE">
        <w:rPr>
          <w:rFonts w:ascii="Times New Roman" w:hAnsi="Times New Roman" w:cs="Times New Roman"/>
          <w:sz w:val="24"/>
          <w:szCs w:val="24"/>
        </w:rPr>
        <w:t>, which ultimately showcases the man, the father, the performer and bona fide artist Smith has become. </w:t>
      </w:r>
    </w:p>
    <w:p w14:paraId="030BAD62" w14:textId="3A5BB172" w:rsidR="0013305E" w:rsidRPr="00AB45CE" w:rsidRDefault="00AB45CE" w:rsidP="00AB45CE">
      <w:pPr>
        <w:rPr>
          <w:rFonts w:ascii="Times New Roman" w:hAnsi="Times New Roman" w:cs="Times New Roman"/>
          <w:sz w:val="24"/>
          <w:szCs w:val="24"/>
        </w:rPr>
      </w:pPr>
      <w:r w:rsidRPr="00AB45CE">
        <w:rPr>
          <w:rFonts w:ascii="Times New Roman" w:hAnsi="Times New Roman" w:cs="Times New Roman"/>
          <w:sz w:val="24"/>
          <w:szCs w:val="24"/>
        </w:rPr>
        <w:lastRenderedPageBreak/>
        <w:t>With</w:t>
      </w:r>
      <w:r w:rsidR="0013305E" w:rsidRPr="00AB45CE">
        <w:rPr>
          <w:rFonts w:ascii="Times New Roman" w:hAnsi="Times New Roman" w:cs="Times New Roman"/>
          <w:sz w:val="24"/>
          <w:szCs w:val="24"/>
        </w:rPr>
        <w:t xml:space="preserve"> </w:t>
      </w:r>
      <w:r w:rsidR="001C1E76" w:rsidRPr="00AB45CE">
        <w:rPr>
          <w:rFonts w:ascii="Times New Roman" w:hAnsi="Times New Roman" w:cs="Times New Roman"/>
          <w:sz w:val="24"/>
          <w:szCs w:val="24"/>
        </w:rPr>
        <w:t>more</w:t>
      </w:r>
      <w:r w:rsidR="0013305E" w:rsidRPr="00AB45CE">
        <w:rPr>
          <w:rFonts w:ascii="Times New Roman" w:hAnsi="Times New Roman" w:cs="Times New Roman"/>
          <w:sz w:val="24"/>
          <w:szCs w:val="24"/>
        </w:rPr>
        <w:t xml:space="preserve"> 1.3 billion on-demand streams, Granger made his acting debut</w:t>
      </w:r>
      <w:r w:rsidR="00B85B73" w:rsidRPr="00AB45CE">
        <w:rPr>
          <w:rFonts w:ascii="Times New Roman" w:hAnsi="Times New Roman" w:cs="Times New Roman"/>
          <w:sz w:val="24"/>
          <w:szCs w:val="24"/>
        </w:rPr>
        <w:t xml:space="preserve"> in December 2022</w:t>
      </w:r>
      <w:r w:rsidR="0013305E" w:rsidRPr="00AB45CE">
        <w:rPr>
          <w:rFonts w:ascii="Times New Roman" w:hAnsi="Times New Roman" w:cs="Times New Roman"/>
          <w:sz w:val="24"/>
          <w:szCs w:val="24"/>
        </w:rPr>
        <w:t xml:space="preserve"> in the </w:t>
      </w:r>
      <w:proofErr w:type="spellStart"/>
      <w:r w:rsidR="0013305E" w:rsidRPr="00AB45CE">
        <w:rPr>
          <w:rFonts w:ascii="Times New Roman" w:hAnsi="Times New Roman" w:cs="Times New Roman"/>
          <w:sz w:val="24"/>
          <w:szCs w:val="24"/>
        </w:rPr>
        <w:t>Pureflix</w:t>
      </w:r>
      <w:proofErr w:type="spellEnd"/>
      <w:r w:rsidR="0013305E" w:rsidRPr="00AB45CE">
        <w:rPr>
          <w:rFonts w:ascii="Times New Roman" w:hAnsi="Times New Roman" w:cs="Times New Roman"/>
          <w:sz w:val="24"/>
          <w:szCs w:val="24"/>
        </w:rPr>
        <w:t xml:space="preserve"> film </w:t>
      </w:r>
      <w:r w:rsidR="0013305E" w:rsidRPr="00AB45CE">
        <w:rPr>
          <w:rFonts w:ascii="Times New Roman" w:hAnsi="Times New Roman" w:cs="Times New Roman"/>
          <w:i/>
          <w:iCs/>
          <w:sz w:val="24"/>
          <w:szCs w:val="24"/>
        </w:rPr>
        <w:t>Moonrise</w:t>
      </w:r>
      <w:r w:rsidR="0013305E" w:rsidRPr="00AB45CE">
        <w:rPr>
          <w:rFonts w:ascii="Times New Roman" w:hAnsi="Times New Roman" w:cs="Times New Roman"/>
          <w:sz w:val="24"/>
          <w:szCs w:val="24"/>
        </w:rPr>
        <w:t xml:space="preserve">, and </w:t>
      </w:r>
      <w:r w:rsidR="007F6A2A" w:rsidRPr="00AB45CE">
        <w:rPr>
          <w:rFonts w:ascii="Times New Roman" w:hAnsi="Times New Roman" w:cs="Times New Roman"/>
          <w:sz w:val="24"/>
          <w:szCs w:val="24"/>
        </w:rPr>
        <w:t xml:space="preserve">it </w:t>
      </w:r>
      <w:r w:rsidR="0013305E" w:rsidRPr="00AB45CE">
        <w:rPr>
          <w:rFonts w:ascii="Times New Roman" w:hAnsi="Times New Roman" w:cs="Times New Roman"/>
          <w:sz w:val="24"/>
          <w:szCs w:val="24"/>
        </w:rPr>
        <w:t>includes music from his album of the same name. Produced by Granger with John Marlin,</w:t>
      </w:r>
      <w:r w:rsidR="0013305E" w:rsidRPr="00AB45CE">
        <w:rPr>
          <w:rFonts w:ascii="Times New Roman" w:hAnsi="Times New Roman" w:cs="Times New Roman"/>
          <w:i/>
          <w:iCs/>
          <w:sz w:val="24"/>
          <w:szCs w:val="24"/>
        </w:rPr>
        <w:t> </w:t>
      </w:r>
      <w:r w:rsidR="0013305E" w:rsidRPr="00AB45CE">
        <w:rPr>
          <w:rFonts w:ascii="Times New Roman" w:hAnsi="Times New Roman" w:cs="Times New Roman"/>
          <w:sz w:val="24"/>
          <w:szCs w:val="24"/>
        </w:rPr>
        <w:t>every song on the record is featured in the movie</w:t>
      </w:r>
      <w:r w:rsidR="00A264C8" w:rsidRPr="00AB45CE">
        <w:rPr>
          <w:rFonts w:ascii="Times New Roman" w:hAnsi="Times New Roman" w:cs="Times New Roman"/>
          <w:sz w:val="24"/>
          <w:szCs w:val="24"/>
        </w:rPr>
        <w:t>.</w:t>
      </w:r>
    </w:p>
    <w:p w14:paraId="7DEEBCE4" w14:textId="73EC1A04" w:rsidR="007F6A2A" w:rsidRPr="00AB45CE" w:rsidRDefault="007F6A2A" w:rsidP="00AB45CE">
      <w:pPr>
        <w:pStyle w:val="Heading2"/>
        <w:shd w:val="clear" w:color="auto" w:fill="FFFFFF"/>
        <w:spacing w:before="0"/>
        <w:rPr>
          <w:rFonts w:ascii="Times New Roman" w:eastAsiaTheme="minorHAnsi" w:hAnsi="Times New Roman" w:cs="Times New Roman"/>
          <w:color w:val="auto"/>
          <w:sz w:val="24"/>
          <w:szCs w:val="24"/>
          <w:u w:val="single"/>
        </w:rPr>
      </w:pPr>
      <w:r w:rsidRPr="00AB45CE">
        <w:rPr>
          <w:rFonts w:ascii="Times New Roman" w:eastAsiaTheme="minorHAnsi" w:hAnsi="Times New Roman" w:cs="Times New Roman"/>
          <w:color w:val="auto"/>
          <w:sz w:val="24"/>
          <w:szCs w:val="24"/>
        </w:rPr>
        <w:t xml:space="preserve">Granger </w:t>
      </w:r>
      <w:r w:rsidR="00A264C8" w:rsidRPr="00AB45CE">
        <w:rPr>
          <w:rFonts w:ascii="Times New Roman" w:eastAsiaTheme="minorHAnsi" w:hAnsi="Times New Roman" w:cs="Times New Roman"/>
          <w:color w:val="auto"/>
          <w:sz w:val="24"/>
          <w:szCs w:val="24"/>
        </w:rPr>
        <w:t>released</w:t>
      </w:r>
      <w:r w:rsidRPr="00AB45CE">
        <w:rPr>
          <w:rFonts w:ascii="Times New Roman" w:eastAsiaTheme="minorHAnsi" w:hAnsi="Times New Roman" w:cs="Times New Roman"/>
          <w:color w:val="auto"/>
          <w:sz w:val="24"/>
          <w:szCs w:val="24"/>
        </w:rPr>
        <w:t xml:space="preserve"> </w:t>
      </w:r>
      <w:r w:rsidR="00AB45CE" w:rsidRPr="00AB45CE">
        <w:rPr>
          <w:rFonts w:ascii="Times New Roman" w:eastAsiaTheme="minorHAnsi" w:hAnsi="Times New Roman" w:cs="Times New Roman"/>
          <w:color w:val="auto"/>
          <w:sz w:val="24"/>
          <w:szCs w:val="24"/>
        </w:rPr>
        <w:t>his second</w:t>
      </w:r>
      <w:r w:rsidRPr="00AB45CE">
        <w:rPr>
          <w:rFonts w:ascii="Times New Roman" w:eastAsiaTheme="minorHAnsi" w:hAnsi="Times New Roman" w:cs="Times New Roman"/>
          <w:color w:val="auto"/>
          <w:sz w:val="24"/>
          <w:szCs w:val="24"/>
        </w:rPr>
        <w:t xml:space="preserve"> book, “Like a River: Finding Faith and Strength to Move Forward after Loss and Heartach</w:t>
      </w:r>
      <w:r w:rsidR="00A264C8" w:rsidRPr="00AB45CE">
        <w:rPr>
          <w:rFonts w:ascii="Times New Roman" w:eastAsiaTheme="minorHAnsi" w:hAnsi="Times New Roman" w:cs="Times New Roman"/>
          <w:color w:val="auto"/>
          <w:sz w:val="24"/>
          <w:szCs w:val="24"/>
        </w:rPr>
        <w:t>e</w:t>
      </w:r>
      <w:r w:rsidRPr="00AB45CE">
        <w:rPr>
          <w:rFonts w:ascii="Times New Roman" w:eastAsiaTheme="minorHAnsi" w:hAnsi="Times New Roman" w:cs="Times New Roman"/>
          <w:color w:val="auto"/>
          <w:sz w:val="24"/>
          <w:szCs w:val="24"/>
        </w:rPr>
        <w:t xml:space="preserve">” on August 1, 2023. The </w:t>
      </w:r>
      <w:r w:rsidR="00AB45CE" w:rsidRPr="00AB45CE">
        <w:rPr>
          <w:rFonts w:ascii="Times New Roman" w:eastAsiaTheme="minorHAnsi" w:hAnsi="Times New Roman" w:cs="Times New Roman"/>
          <w:color w:val="auto"/>
          <w:sz w:val="24"/>
          <w:szCs w:val="24"/>
        </w:rPr>
        <w:t>New York Times, USA Today, Wall Street Journal, Publisher’s Weekly and ECPA Bestseller c</w:t>
      </w:r>
      <w:r w:rsidR="00A264C8" w:rsidRPr="00AB45CE">
        <w:rPr>
          <w:rFonts w:ascii="Times New Roman" w:eastAsiaTheme="minorHAnsi" w:hAnsi="Times New Roman" w:cs="Times New Roman"/>
          <w:color w:val="auto"/>
          <w:sz w:val="24"/>
          <w:szCs w:val="24"/>
        </w:rPr>
        <w:t>hronicles</w:t>
      </w:r>
      <w:r w:rsidRPr="00AB45CE">
        <w:rPr>
          <w:rFonts w:ascii="Times New Roman" w:eastAsiaTheme="minorHAnsi" w:hAnsi="Times New Roman" w:cs="Times New Roman"/>
          <w:color w:val="auto"/>
          <w:sz w:val="24"/>
          <w:szCs w:val="24"/>
        </w:rPr>
        <w:t xml:space="preserve"> he and his wife Amber's journey </w:t>
      </w:r>
      <w:r w:rsidR="00AB45CE" w:rsidRPr="00AB45CE">
        <w:rPr>
          <w:rFonts w:ascii="Times New Roman" w:eastAsiaTheme="minorHAnsi" w:hAnsi="Times New Roman" w:cs="Times New Roman"/>
          <w:color w:val="auto"/>
          <w:sz w:val="24"/>
          <w:szCs w:val="24"/>
        </w:rPr>
        <w:t xml:space="preserve">through grief </w:t>
      </w:r>
      <w:r w:rsidRPr="00AB45CE">
        <w:rPr>
          <w:rFonts w:ascii="Times New Roman" w:eastAsiaTheme="minorHAnsi" w:hAnsi="Times New Roman" w:cs="Times New Roman"/>
          <w:color w:val="auto"/>
          <w:sz w:val="24"/>
          <w:szCs w:val="24"/>
        </w:rPr>
        <w:t>following the tragic loss of their son, River.</w:t>
      </w:r>
      <w:r w:rsidR="00AB45CE" w:rsidRPr="00AB45CE">
        <w:rPr>
          <w:rFonts w:ascii="Times New Roman" w:eastAsiaTheme="minorHAnsi" w:hAnsi="Times New Roman" w:cs="Times New Roman"/>
          <w:color w:val="auto"/>
          <w:sz w:val="24"/>
          <w:szCs w:val="24"/>
        </w:rPr>
        <w:t xml:space="preserve"> In April 2024, he released “Up Towards </w:t>
      </w:r>
      <w:proofErr w:type="gramStart"/>
      <w:r w:rsidR="00AB45CE" w:rsidRPr="00AB45CE">
        <w:rPr>
          <w:rFonts w:ascii="Times New Roman" w:eastAsiaTheme="minorHAnsi" w:hAnsi="Times New Roman" w:cs="Times New Roman"/>
          <w:color w:val="auto"/>
          <w:sz w:val="24"/>
          <w:szCs w:val="24"/>
        </w:rPr>
        <w:t>The</w:t>
      </w:r>
      <w:proofErr w:type="gramEnd"/>
      <w:r w:rsidR="00AB45CE" w:rsidRPr="00AB45CE">
        <w:rPr>
          <w:rFonts w:ascii="Times New Roman" w:eastAsiaTheme="minorHAnsi" w:hAnsi="Times New Roman" w:cs="Times New Roman"/>
          <w:color w:val="auto"/>
          <w:sz w:val="24"/>
          <w:szCs w:val="24"/>
        </w:rPr>
        <w:t xml:space="preserve"> Light,” a book intended for children that discusses life lessons on loss, grief, and the strength gained in finding the light and the will to move forward with joy and purpose.</w:t>
      </w:r>
    </w:p>
    <w:p w14:paraId="166EF7C8" w14:textId="5BA5D83E" w:rsidR="00A264C8" w:rsidRPr="00A264C8" w:rsidRDefault="00AB45CE" w:rsidP="00AB45CE">
      <w:pPr>
        <w:rPr>
          <w:rFonts w:ascii="Times New Roman" w:hAnsi="Times New Roman" w:cs="Times New Roman"/>
          <w:sz w:val="24"/>
          <w:szCs w:val="24"/>
        </w:rPr>
      </w:pPr>
      <w:r w:rsidRPr="00AB45CE">
        <w:rPr>
          <w:rFonts w:ascii="Times New Roman" w:hAnsi="Times New Roman" w:cs="Times New Roman"/>
          <w:sz w:val="24"/>
          <w:szCs w:val="24"/>
        </w:rPr>
        <w:br/>
      </w:r>
      <w:r w:rsidR="00A264C8" w:rsidRPr="00A264C8">
        <w:rPr>
          <w:rFonts w:ascii="Times New Roman" w:hAnsi="Times New Roman" w:cs="Times New Roman"/>
          <w:sz w:val="24"/>
          <w:szCs w:val="24"/>
        </w:rPr>
        <w:t xml:space="preserve">After 24 years touring as an award-winning, country music singer-songwriter, Smith chose to leave the music business to pursue a future in ministry. Compelled by the call to ministry, Smith </w:t>
      </w:r>
      <w:r w:rsidRPr="00AB45CE">
        <w:rPr>
          <w:rFonts w:ascii="Times New Roman" w:hAnsi="Times New Roman" w:cs="Times New Roman"/>
          <w:sz w:val="24"/>
          <w:szCs w:val="24"/>
        </w:rPr>
        <w:t>serves</w:t>
      </w:r>
      <w:r w:rsidR="00A264C8" w:rsidRPr="00A264C8">
        <w:rPr>
          <w:rFonts w:ascii="Times New Roman" w:hAnsi="Times New Roman" w:cs="Times New Roman"/>
          <w:sz w:val="24"/>
          <w:szCs w:val="24"/>
        </w:rPr>
        <w:t xml:space="preserve"> his local church under the teaching, council and leadership of his pastor and elders while he continues work on a </w:t>
      </w:r>
      <w:r w:rsidR="00310C44" w:rsidRPr="00A264C8">
        <w:rPr>
          <w:rFonts w:ascii="Times New Roman" w:hAnsi="Times New Roman" w:cs="Times New Roman"/>
          <w:sz w:val="24"/>
          <w:szCs w:val="24"/>
        </w:rPr>
        <w:t>master’s</w:t>
      </w:r>
      <w:r w:rsidR="00A264C8" w:rsidRPr="00A264C8">
        <w:rPr>
          <w:rFonts w:ascii="Times New Roman" w:hAnsi="Times New Roman" w:cs="Times New Roman"/>
          <w:sz w:val="24"/>
          <w:szCs w:val="24"/>
        </w:rPr>
        <w:t xml:space="preserve"> degree at Southern Baptist Theological Seminary, along with public speaking and authorship.</w:t>
      </w:r>
    </w:p>
    <w:p w14:paraId="5FA8DF89" w14:textId="604FA726" w:rsidR="003B4615" w:rsidRPr="00AB45CE" w:rsidRDefault="00AB45CE" w:rsidP="00AB45CE">
      <w:pPr>
        <w:spacing w:after="160"/>
        <w:rPr>
          <w:rFonts w:ascii="Times New Roman" w:hAnsi="Times New Roman" w:cs="Times New Roman"/>
          <w:color w:val="1D1C1C"/>
          <w:sz w:val="24"/>
          <w:szCs w:val="24"/>
        </w:rPr>
      </w:pPr>
      <w:r w:rsidRPr="00F5301C">
        <w:rPr>
          <w:rFonts w:ascii="Times New Roman" w:hAnsi="Times New Roman" w:cs="Times New Roman"/>
          <w:sz w:val="24"/>
          <w:szCs w:val="24"/>
        </w:rPr>
        <w:t>Granger and his wife, Amber, live north of Austin, Texas, with their kids London, Lincoln, and Maverick.</w:t>
      </w:r>
      <w:r w:rsidRPr="00AB45CE">
        <w:rPr>
          <w:rFonts w:ascii="Times New Roman" w:hAnsi="Times New Roman" w:cs="Times New Roman"/>
          <w:sz w:val="24"/>
          <w:szCs w:val="24"/>
        </w:rPr>
        <w:t xml:space="preserve"> </w:t>
      </w:r>
      <w:r w:rsidR="005D2A90" w:rsidRPr="00AB45CE">
        <w:rPr>
          <w:rFonts w:ascii="Times New Roman" w:hAnsi="Times New Roman" w:cs="Times New Roman"/>
          <w:sz w:val="24"/>
          <w:szCs w:val="24"/>
        </w:rPr>
        <w:t xml:space="preserve">For more information, please visit </w:t>
      </w:r>
      <w:hyperlink r:id="rId11" w:history="1">
        <w:r w:rsidRPr="00602804">
          <w:rPr>
            <w:rStyle w:val="Hyperlink"/>
            <w:rFonts w:ascii="Times New Roman" w:hAnsi="Times New Roman" w:cs="Times New Roman"/>
            <w:sz w:val="24"/>
            <w:szCs w:val="24"/>
          </w:rPr>
          <w:t>https://grangersmith.com/pages/about</w:t>
        </w:r>
      </w:hyperlink>
      <w:r>
        <w:rPr>
          <w:rFonts w:ascii="Times New Roman" w:hAnsi="Times New Roman" w:cs="Times New Roman"/>
          <w:sz w:val="24"/>
          <w:szCs w:val="24"/>
        </w:rPr>
        <w:t xml:space="preserve">. </w:t>
      </w:r>
    </w:p>
    <w:p w14:paraId="34C7C8CE" w14:textId="0BB6C4CD" w:rsidR="00E97E7B" w:rsidRDefault="00E97E7B" w:rsidP="00E97E7B">
      <w:pPr>
        <w:spacing w:line="360" w:lineRule="auto"/>
        <w:jc w:val="center"/>
        <w:rPr>
          <w:rFonts w:ascii="Times New Roman" w:hAnsi="Times New Roman" w:cs="Times New Roman"/>
          <w:color w:val="1D1C1C"/>
          <w:sz w:val="24"/>
          <w:szCs w:val="24"/>
        </w:rPr>
      </w:pPr>
      <w:r>
        <w:rPr>
          <w:rFonts w:ascii="Times New Roman" w:hAnsi="Times New Roman" w:cs="Times New Roman"/>
          <w:color w:val="1D1C1C"/>
          <w:sz w:val="24"/>
          <w:szCs w:val="24"/>
        </w:rPr>
        <w:t># # #</w:t>
      </w:r>
    </w:p>
    <w:p w14:paraId="166B51F2" w14:textId="11B84245" w:rsidR="00E97E7B" w:rsidRPr="00E97E7B" w:rsidRDefault="00E97E7B" w:rsidP="00E97E7B">
      <w:pPr>
        <w:spacing w:line="360" w:lineRule="auto"/>
        <w:rPr>
          <w:rFonts w:ascii="Times New Roman" w:hAnsi="Times New Roman" w:cs="Times New Roman"/>
          <w:b/>
          <w:bCs/>
          <w:color w:val="1D1C1C"/>
          <w:sz w:val="24"/>
          <w:szCs w:val="24"/>
        </w:rPr>
      </w:pPr>
      <w:r w:rsidRPr="00E97E7B">
        <w:rPr>
          <w:rFonts w:ascii="Times New Roman" w:hAnsi="Times New Roman" w:cs="Times New Roman"/>
          <w:b/>
          <w:bCs/>
          <w:color w:val="1D1C1C"/>
          <w:sz w:val="24"/>
          <w:szCs w:val="24"/>
        </w:rPr>
        <w:t>Contact:</w:t>
      </w:r>
    </w:p>
    <w:p w14:paraId="64D30763" w14:textId="0C8EDD33" w:rsidR="00E97E7B" w:rsidRDefault="00E97E7B" w:rsidP="00E97E7B">
      <w:pPr>
        <w:spacing w:after="0" w:line="240" w:lineRule="auto"/>
        <w:rPr>
          <w:rFonts w:ascii="Times New Roman" w:hAnsi="Times New Roman" w:cs="Times New Roman"/>
          <w:color w:val="1D1C1C"/>
          <w:sz w:val="24"/>
          <w:szCs w:val="24"/>
        </w:rPr>
      </w:pPr>
      <w:r>
        <w:rPr>
          <w:rFonts w:ascii="Times New Roman" w:hAnsi="Times New Roman" w:cs="Times New Roman"/>
          <w:color w:val="1D1C1C"/>
          <w:sz w:val="24"/>
          <w:szCs w:val="24"/>
        </w:rPr>
        <w:t>Rachel Nelson</w:t>
      </w:r>
    </w:p>
    <w:p w14:paraId="5FC8B41C" w14:textId="10B40543" w:rsidR="00E97E7B" w:rsidRDefault="00E97E7B" w:rsidP="00E97E7B">
      <w:pPr>
        <w:spacing w:after="0" w:line="240" w:lineRule="auto"/>
        <w:rPr>
          <w:rFonts w:ascii="Times New Roman" w:hAnsi="Times New Roman" w:cs="Times New Roman"/>
          <w:color w:val="1D1C1C"/>
          <w:sz w:val="24"/>
          <w:szCs w:val="24"/>
        </w:rPr>
      </w:pPr>
      <w:r>
        <w:rPr>
          <w:rFonts w:ascii="Times New Roman" w:hAnsi="Times New Roman" w:cs="Times New Roman"/>
          <w:color w:val="1D1C1C"/>
          <w:sz w:val="24"/>
          <w:szCs w:val="24"/>
        </w:rPr>
        <w:t>Premiere Networks</w:t>
      </w:r>
    </w:p>
    <w:p w14:paraId="6C1DE312" w14:textId="3B3CD1DF" w:rsidR="00E97E7B" w:rsidRDefault="00000000" w:rsidP="00E97E7B">
      <w:pPr>
        <w:spacing w:after="0" w:line="240" w:lineRule="auto"/>
        <w:rPr>
          <w:rFonts w:ascii="Times New Roman" w:hAnsi="Times New Roman" w:cs="Times New Roman"/>
          <w:color w:val="1D1C1C"/>
          <w:sz w:val="24"/>
          <w:szCs w:val="24"/>
        </w:rPr>
      </w:pPr>
      <w:hyperlink r:id="rId12" w:history="1">
        <w:r w:rsidR="00E97E7B" w:rsidRPr="00544511">
          <w:rPr>
            <w:rStyle w:val="Hyperlink"/>
            <w:rFonts w:ascii="Times New Roman" w:hAnsi="Times New Roman" w:cs="Times New Roman"/>
            <w:sz w:val="24"/>
            <w:szCs w:val="24"/>
          </w:rPr>
          <w:t>Rnelson@premierenetworks.com</w:t>
        </w:r>
      </w:hyperlink>
    </w:p>
    <w:p w14:paraId="6FF54B41" w14:textId="77777777" w:rsidR="00E97E7B" w:rsidRPr="008F4131" w:rsidRDefault="00E97E7B" w:rsidP="00E97E7B">
      <w:pPr>
        <w:spacing w:line="360" w:lineRule="auto"/>
        <w:rPr>
          <w:rFonts w:ascii="Times New Roman" w:hAnsi="Times New Roman" w:cs="Times New Roman"/>
          <w:sz w:val="24"/>
          <w:szCs w:val="24"/>
        </w:rPr>
      </w:pPr>
    </w:p>
    <w:sectPr w:rsidR="00E97E7B" w:rsidRPr="008F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90"/>
    <w:rsid w:val="0013249B"/>
    <w:rsid w:val="0013305E"/>
    <w:rsid w:val="001C1E76"/>
    <w:rsid w:val="00233689"/>
    <w:rsid w:val="002F14E4"/>
    <w:rsid w:val="00310C44"/>
    <w:rsid w:val="003B4615"/>
    <w:rsid w:val="005010B2"/>
    <w:rsid w:val="00581716"/>
    <w:rsid w:val="005D2A90"/>
    <w:rsid w:val="007F6A2A"/>
    <w:rsid w:val="008F4131"/>
    <w:rsid w:val="00A264C8"/>
    <w:rsid w:val="00A44C71"/>
    <w:rsid w:val="00AB45CE"/>
    <w:rsid w:val="00B85B73"/>
    <w:rsid w:val="00E9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CABE"/>
  <w15:chartTrackingRefBased/>
  <w15:docId w15:val="{D15235A2-1D64-47A0-95F1-89C490EA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90"/>
    <w:pPr>
      <w:spacing w:after="200" w:line="276" w:lineRule="auto"/>
    </w:pPr>
  </w:style>
  <w:style w:type="paragraph" w:styleId="Heading2">
    <w:name w:val="heading 2"/>
    <w:basedOn w:val="Normal"/>
    <w:next w:val="Normal"/>
    <w:link w:val="Heading2Char"/>
    <w:uiPriority w:val="9"/>
    <w:unhideWhenUsed/>
    <w:qFormat/>
    <w:rsid w:val="007F6A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2A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5D2A90"/>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rsid w:val="005D2A90"/>
    <w:rPr>
      <w:color w:val="0000FF"/>
      <w:u w:val="single"/>
    </w:rPr>
  </w:style>
  <w:style w:type="character" w:styleId="Emphasis">
    <w:name w:val="Emphasis"/>
    <w:basedOn w:val="DefaultParagraphFont"/>
    <w:uiPriority w:val="20"/>
    <w:qFormat/>
    <w:rsid w:val="005D2A90"/>
    <w:rPr>
      <w:i/>
      <w:iCs/>
    </w:rPr>
  </w:style>
  <w:style w:type="character" w:customStyle="1" w:styleId="Heading3Char">
    <w:name w:val="Heading 3 Char"/>
    <w:basedOn w:val="DefaultParagraphFont"/>
    <w:link w:val="Heading3"/>
    <w:uiPriority w:val="9"/>
    <w:semiHidden/>
    <w:rsid w:val="005D2A90"/>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E97E7B"/>
    <w:rPr>
      <w:color w:val="605E5C"/>
      <w:shd w:val="clear" w:color="auto" w:fill="E1DFDD"/>
    </w:rPr>
  </w:style>
  <w:style w:type="character" w:customStyle="1" w:styleId="Heading2Char">
    <w:name w:val="Heading 2 Char"/>
    <w:basedOn w:val="DefaultParagraphFont"/>
    <w:link w:val="Heading2"/>
    <w:uiPriority w:val="9"/>
    <w:rsid w:val="007F6A2A"/>
    <w:rPr>
      <w:rFonts w:asciiTheme="majorHAnsi" w:eastAsiaTheme="majorEastAsia" w:hAnsiTheme="majorHAnsi" w:cstheme="majorBidi"/>
      <w:color w:val="2F5496" w:themeColor="accent1" w:themeShade="BF"/>
      <w:sz w:val="26"/>
      <w:szCs w:val="26"/>
    </w:rPr>
  </w:style>
  <w:style w:type="character" w:customStyle="1" w:styleId="font-avenir">
    <w:name w:val="font-avenir"/>
    <w:basedOn w:val="DefaultParagraphFont"/>
    <w:rsid w:val="007F6A2A"/>
  </w:style>
  <w:style w:type="character" w:styleId="Strong">
    <w:name w:val="Strong"/>
    <w:basedOn w:val="DefaultParagraphFont"/>
    <w:uiPriority w:val="22"/>
    <w:qFormat/>
    <w:rsid w:val="007F6A2A"/>
    <w:rPr>
      <w:b/>
      <w:bCs/>
    </w:rPr>
  </w:style>
  <w:style w:type="paragraph" w:styleId="NormalWeb">
    <w:name w:val="Normal (Web)"/>
    <w:basedOn w:val="Normal"/>
    <w:uiPriority w:val="99"/>
    <w:semiHidden/>
    <w:unhideWhenUsed/>
    <w:rsid w:val="007F6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09545">
      <w:bodyDiv w:val="1"/>
      <w:marLeft w:val="0"/>
      <w:marRight w:val="0"/>
      <w:marTop w:val="0"/>
      <w:marBottom w:val="0"/>
      <w:divBdr>
        <w:top w:val="none" w:sz="0" w:space="0" w:color="auto"/>
        <w:left w:val="none" w:sz="0" w:space="0" w:color="auto"/>
        <w:bottom w:val="none" w:sz="0" w:space="0" w:color="auto"/>
        <w:right w:val="none" w:sz="0" w:space="0" w:color="auto"/>
      </w:divBdr>
    </w:div>
    <w:div w:id="1269196549">
      <w:bodyDiv w:val="1"/>
      <w:marLeft w:val="0"/>
      <w:marRight w:val="0"/>
      <w:marTop w:val="0"/>
      <w:marBottom w:val="0"/>
      <w:divBdr>
        <w:top w:val="none" w:sz="0" w:space="0" w:color="auto"/>
        <w:left w:val="none" w:sz="0" w:space="0" w:color="auto"/>
        <w:bottom w:val="none" w:sz="0" w:space="0" w:color="auto"/>
        <w:right w:val="none" w:sz="0" w:space="0" w:color="auto"/>
      </w:divBdr>
    </w:div>
    <w:div w:id="14367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t.e2ma.net%2Fclick%2Fdivhmf%2Fx1f21sc%2F5rxbcl&amp;data=02%7C01%7C%7Ce0cd18c0bf914bc5691e08d84b526787%7C1ca8bd943c974fc68955bad266b43f0b%7C0%7C0%7C637342164592865062&amp;sdata=7pCS9LXFR1qjTs7giaKNqZF0JVczWVcceV%2BN7LONc%2B0%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t.e2ma.net%2Fclick%2Fdivhmf%2Fx1f21sc%2Fpzwbcl&amp;data=02%7C01%7C%7Ce0cd18c0bf914bc5691e08d84b526787%7C1ca8bd943c974fc68955bad266b43f0b%7C0%7C0%7C637342164592865062&amp;sdata=cBUVpAKS2C7SSwJSSb1m9JJcXKkcZGMg4n6VhA%2FOif8%3D&amp;reserved=0" TargetMode="External"/><Relationship Id="rId12" Type="http://schemas.openxmlformats.org/officeDocument/2006/relationships/hyperlink" Target="mailto:Rnelson@premierenetwor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dcasts.apple.com/us/podcast/granger-smith-podcast/id1272911285" TargetMode="External"/><Relationship Id="rId11" Type="http://schemas.openxmlformats.org/officeDocument/2006/relationships/hyperlink" Target="https://grangersmith.com/pages/about" TargetMode="External"/><Relationship Id="rId5" Type="http://schemas.openxmlformats.org/officeDocument/2006/relationships/image" Target="cid:image001.png@01CF2D94.B45E91A0" TargetMode="External"/><Relationship Id="rId10" Type="http://schemas.openxmlformats.org/officeDocument/2006/relationships/hyperlink" Target="https://eur02.safelinks.protection.outlook.com/?url=https%3A%2F%2Ft.e2ma.net%2Fclick%2Fdivhmf%2Fx1f21sc%2F1czbcl&amp;data=02%7C01%7C%7Ce0cd18c0bf914bc5691e08d84b526787%7C1ca8bd943c974fc68955bad266b43f0b%7C0%7C0%7C637342164592875015&amp;sdata=YOPXmLJXIlrf0rkhrPc0i1TDLBdL%2Ftk1Vmyw81e0Pno%3D&amp;reserved=0" TargetMode="External"/><Relationship Id="rId4" Type="http://schemas.openxmlformats.org/officeDocument/2006/relationships/image" Target="media/image1.png"/><Relationship Id="rId9" Type="http://schemas.openxmlformats.org/officeDocument/2006/relationships/hyperlink" Target="https://eur02.safelinks.protection.outlook.com/?url=https%3A%2F%2Ft.e2ma.net%2Fclick%2Fdivhmf%2Fx1f21sc%2Flkybcl&amp;data=02%7C01%7C%7Ce0cd18c0bf914bc5691e08d84b526787%7C1ca8bd943c974fc68955bad266b43f0b%7C0%7C0%7C637342164592875015&amp;sdata=vqabTn8x%2B9CAmoiT%2FUUF%2FO8W%2F%2FK%2BFlEliLhcuY13arc%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8</cp:revision>
  <dcterms:created xsi:type="dcterms:W3CDTF">2021-12-07T19:53:00Z</dcterms:created>
  <dcterms:modified xsi:type="dcterms:W3CDTF">2024-07-30T17:36:00Z</dcterms:modified>
</cp:coreProperties>
</file>